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98" w:rsidRPr="00EE4C74" w:rsidRDefault="002A0798" w:rsidP="002A0798">
      <w:pPr>
        <w:pStyle w:val="BodyText"/>
        <w:jc w:val="center"/>
        <w:rPr>
          <w:b/>
          <w:bCs/>
          <w:sz w:val="24"/>
          <w:szCs w:val="24"/>
        </w:rPr>
      </w:pPr>
      <w:r w:rsidRPr="00EE4C74">
        <w:rPr>
          <w:b/>
          <w:bCs/>
          <w:sz w:val="24"/>
          <w:szCs w:val="24"/>
        </w:rPr>
        <w:t>{Company Letter Head}</w:t>
      </w:r>
    </w:p>
    <w:p w:rsidR="002A0798" w:rsidRPr="00CC3D8E" w:rsidRDefault="002A0798" w:rsidP="002A0798">
      <w:pPr>
        <w:pStyle w:val="BodyText"/>
        <w:rPr>
          <w:sz w:val="24"/>
          <w:szCs w:val="24"/>
        </w:rPr>
      </w:pPr>
    </w:p>
    <w:p w:rsidR="002A0798" w:rsidRPr="00CC3D8E" w:rsidRDefault="002A0798" w:rsidP="002A0798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>Date: February 2013</w:t>
      </w:r>
    </w:p>
    <w:p w:rsidR="002A0798" w:rsidRPr="00EE4C74" w:rsidRDefault="002A0798" w:rsidP="002A0798">
      <w:pPr>
        <w:pStyle w:val="BodyText"/>
        <w:jc w:val="center"/>
        <w:rPr>
          <w:b/>
          <w:bCs/>
          <w:sz w:val="32"/>
          <w:szCs w:val="32"/>
        </w:rPr>
      </w:pPr>
      <w:r w:rsidRPr="00EE4C74">
        <w:rPr>
          <w:b/>
          <w:bCs/>
          <w:sz w:val="32"/>
          <w:szCs w:val="32"/>
        </w:rPr>
        <w:t>Authorization Letter</w:t>
      </w:r>
    </w:p>
    <w:p w:rsidR="00CC3D8E" w:rsidRDefault="00CC3D8E" w:rsidP="00991335">
      <w:pPr>
        <w:pStyle w:val="BodyText"/>
      </w:pPr>
    </w:p>
    <w:p w:rsidR="000D2935" w:rsidRPr="00CC3D8E" w:rsidRDefault="001A3DA6" w:rsidP="00991335">
      <w:pPr>
        <w:pStyle w:val="BodyText"/>
        <w:jc w:val="center"/>
        <w:rPr>
          <w:b/>
          <w:sz w:val="28"/>
          <w:szCs w:val="28"/>
          <w:u w:val="single"/>
        </w:rPr>
      </w:pPr>
      <w:r w:rsidRPr="00CC3D8E">
        <w:rPr>
          <w:b/>
          <w:sz w:val="28"/>
          <w:szCs w:val="28"/>
          <w:u w:val="single"/>
        </w:rPr>
        <w:t>To whom so ever it may concern</w:t>
      </w:r>
    </w:p>
    <w:p w:rsidR="001A3DA6" w:rsidRPr="001A3DA6" w:rsidRDefault="001A3DA6" w:rsidP="00991335">
      <w:pPr>
        <w:pStyle w:val="BodyText"/>
      </w:pPr>
    </w:p>
    <w:p w:rsidR="00CC3D8E" w:rsidRDefault="001A3DA6" w:rsidP="002A0798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 xml:space="preserve">This is to confirm that </w:t>
      </w:r>
      <w:r w:rsidR="0024254D">
        <w:rPr>
          <w:sz w:val="24"/>
          <w:szCs w:val="24"/>
        </w:rPr>
        <w:t xml:space="preserve">{Title}  {Audit Person} </w:t>
      </w:r>
      <w:r w:rsidRPr="00CC3D8E">
        <w:rPr>
          <w:sz w:val="24"/>
          <w:szCs w:val="24"/>
        </w:rPr>
        <w:t xml:space="preserve">, </w:t>
      </w:r>
      <w:r w:rsidR="0024254D">
        <w:rPr>
          <w:sz w:val="24"/>
          <w:szCs w:val="24"/>
        </w:rPr>
        <w:t>{Position}</w:t>
      </w:r>
      <w:r w:rsidRPr="00CC3D8E">
        <w:rPr>
          <w:sz w:val="24"/>
          <w:szCs w:val="24"/>
        </w:rPr>
        <w:t xml:space="preserve"> </w:t>
      </w:r>
      <w:r w:rsidR="00991335">
        <w:rPr>
          <w:sz w:val="24"/>
          <w:szCs w:val="24"/>
        </w:rPr>
        <w:t>at</w:t>
      </w:r>
      <w:r w:rsidRPr="00CC3D8E">
        <w:rPr>
          <w:sz w:val="24"/>
          <w:szCs w:val="24"/>
        </w:rPr>
        <w:t xml:space="preserve"> </w:t>
      </w:r>
      <w:r w:rsidR="0024254D">
        <w:rPr>
          <w:sz w:val="24"/>
          <w:szCs w:val="24"/>
        </w:rPr>
        <w:t>{Audit Firm}</w:t>
      </w:r>
      <w:r w:rsidRPr="00CC3D8E">
        <w:rPr>
          <w:sz w:val="24"/>
          <w:szCs w:val="24"/>
        </w:rPr>
        <w:t xml:space="preserve">, </w:t>
      </w:r>
      <w:r w:rsidR="0024254D">
        <w:rPr>
          <w:sz w:val="24"/>
          <w:szCs w:val="24"/>
        </w:rPr>
        <w:t>{Firm Branch}</w:t>
      </w:r>
      <w:r w:rsidR="002A0798">
        <w:rPr>
          <w:sz w:val="24"/>
          <w:szCs w:val="24"/>
        </w:rPr>
        <w:t xml:space="preserve"> </w:t>
      </w:r>
      <w:r w:rsidR="002A0798" w:rsidRPr="00CC3D8E">
        <w:rPr>
          <w:sz w:val="24"/>
          <w:szCs w:val="24"/>
        </w:rPr>
        <w:t xml:space="preserve">is </w:t>
      </w:r>
      <w:r w:rsidR="002A0798">
        <w:rPr>
          <w:sz w:val="24"/>
          <w:szCs w:val="24"/>
        </w:rPr>
        <w:t xml:space="preserve">authorized as </w:t>
      </w:r>
      <w:r w:rsidR="002A0798">
        <w:rPr>
          <w:sz w:val="24"/>
          <w:szCs w:val="24"/>
        </w:rPr>
        <w:t xml:space="preserve">one of </w:t>
      </w:r>
      <w:r w:rsidR="002A0798" w:rsidRPr="00CC3D8E">
        <w:rPr>
          <w:sz w:val="24"/>
          <w:szCs w:val="24"/>
        </w:rPr>
        <w:t>the super user</w:t>
      </w:r>
      <w:r w:rsidR="002A0798">
        <w:rPr>
          <w:sz w:val="24"/>
          <w:szCs w:val="24"/>
        </w:rPr>
        <w:t>s</w:t>
      </w:r>
      <w:bookmarkStart w:id="0" w:name="_GoBack"/>
      <w:bookmarkEnd w:id="0"/>
      <w:r w:rsidR="002A0798" w:rsidRPr="00CC3D8E">
        <w:rPr>
          <w:sz w:val="24"/>
          <w:szCs w:val="24"/>
        </w:rPr>
        <w:t xml:space="preserve"> </w:t>
      </w:r>
      <w:r w:rsidR="002A0798">
        <w:rPr>
          <w:sz w:val="24"/>
          <w:szCs w:val="24"/>
        </w:rPr>
        <w:t xml:space="preserve">on the  </w:t>
      </w:r>
      <w:r w:rsidR="002A0798" w:rsidRPr="00CC3D8E">
        <w:rPr>
          <w:sz w:val="24"/>
          <w:szCs w:val="24"/>
        </w:rPr>
        <w:t>XBRL</w:t>
      </w:r>
      <w:r w:rsidR="002A0798">
        <w:rPr>
          <w:sz w:val="24"/>
          <w:szCs w:val="24"/>
        </w:rPr>
        <w:t xml:space="preserve"> portal </w:t>
      </w:r>
      <w:hyperlink r:id="rId9" w:history="1">
        <w:r w:rsidR="002A0798" w:rsidRPr="00021D28">
          <w:rPr>
            <w:rStyle w:val="Hyperlink"/>
            <w:sz w:val="24"/>
            <w:szCs w:val="24"/>
          </w:rPr>
          <w:t>http:/</w:t>
        </w:r>
        <w:r w:rsidR="002A0798" w:rsidRPr="00021D28">
          <w:rPr>
            <w:rStyle w:val="Hyperlink"/>
            <w:sz w:val="24"/>
            <w:szCs w:val="24"/>
          </w:rPr>
          <w:t>/</w:t>
        </w:r>
        <w:r w:rsidR="002A0798" w:rsidRPr="00021D28">
          <w:rPr>
            <w:rStyle w:val="Hyperlink"/>
            <w:sz w:val="24"/>
            <w:szCs w:val="24"/>
          </w:rPr>
          <w:t>www.xbrluae.ae</w:t>
        </w:r>
      </w:hyperlink>
      <w:r w:rsidR="002A0798">
        <w:rPr>
          <w:sz w:val="24"/>
          <w:szCs w:val="24"/>
        </w:rPr>
        <w:t xml:space="preserve"> </w:t>
      </w:r>
      <w:r w:rsidR="002A0798" w:rsidRPr="00CC3D8E">
        <w:rPr>
          <w:sz w:val="24"/>
          <w:szCs w:val="24"/>
        </w:rPr>
        <w:t>.</w:t>
      </w:r>
    </w:p>
    <w:p w:rsidR="001A3DA6" w:rsidRPr="00CC3D8E" w:rsidRDefault="001A3DA6" w:rsidP="00991335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>His details are mentioned as below:</w:t>
      </w:r>
    </w:p>
    <w:p w:rsidR="0024254D" w:rsidRDefault="001A3DA6" w:rsidP="0024254D">
      <w:pPr>
        <w:pStyle w:val="BodyText"/>
        <w:spacing w:after="0"/>
        <w:rPr>
          <w:rFonts w:cs="Georgia"/>
          <w:bCs/>
          <w:color w:val="000000"/>
          <w:sz w:val="24"/>
          <w:szCs w:val="24"/>
        </w:rPr>
      </w:pPr>
      <w:r w:rsidRPr="00CC3D8E">
        <w:rPr>
          <w:rFonts w:cs="Georgia"/>
          <w:bCs/>
          <w:color w:val="000000"/>
          <w:sz w:val="24"/>
          <w:szCs w:val="24"/>
        </w:rPr>
        <w:t>Name</w:t>
      </w:r>
      <w:r w:rsidRPr="00CC3D8E">
        <w:rPr>
          <w:rFonts w:cs="Georgia"/>
          <w:bCs/>
          <w:color w:val="000000"/>
          <w:sz w:val="24"/>
          <w:szCs w:val="24"/>
        </w:rPr>
        <w:tab/>
      </w:r>
      <w:r w:rsidR="00991335">
        <w:rPr>
          <w:rFonts w:cs="Georgia"/>
          <w:bCs/>
          <w:color w:val="000000"/>
          <w:sz w:val="24"/>
          <w:szCs w:val="24"/>
        </w:rPr>
        <w:tab/>
      </w:r>
      <w:r w:rsidRPr="00CC3D8E">
        <w:rPr>
          <w:rFonts w:cs="Georgia"/>
          <w:bCs/>
          <w:color w:val="000000"/>
          <w:sz w:val="24"/>
          <w:szCs w:val="24"/>
        </w:rPr>
        <w:t>:</w:t>
      </w:r>
      <w:r w:rsidRPr="00CC3D8E">
        <w:rPr>
          <w:rFonts w:cs="Georgia"/>
          <w:bCs/>
          <w:color w:val="000000"/>
          <w:sz w:val="24"/>
          <w:szCs w:val="24"/>
        </w:rPr>
        <w:tab/>
        <w:t xml:space="preserve"> </w:t>
      </w:r>
      <w:r w:rsidR="0024254D">
        <w:rPr>
          <w:sz w:val="24"/>
          <w:szCs w:val="24"/>
        </w:rPr>
        <w:t>{Audit Person}</w:t>
      </w:r>
    </w:p>
    <w:p w:rsidR="0024254D" w:rsidRDefault="001A3DA6" w:rsidP="0024254D">
      <w:pPr>
        <w:pStyle w:val="BodyText"/>
        <w:spacing w:after="0"/>
        <w:rPr>
          <w:rFonts w:cs="Georgia"/>
          <w:color w:val="000000"/>
          <w:sz w:val="24"/>
          <w:szCs w:val="24"/>
        </w:rPr>
      </w:pPr>
      <w:r w:rsidRPr="00CC3D8E">
        <w:rPr>
          <w:rFonts w:cs="Georgia"/>
          <w:color w:val="000000"/>
          <w:sz w:val="24"/>
          <w:szCs w:val="24"/>
        </w:rPr>
        <w:t>Position</w:t>
      </w:r>
      <w:r w:rsidR="00CC3D8E" w:rsidRPr="00CC3D8E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 xml:space="preserve">: </w:t>
      </w:r>
      <w:r w:rsidRPr="00CC3D8E">
        <w:rPr>
          <w:rFonts w:cs="Georgia"/>
          <w:color w:val="000000"/>
          <w:sz w:val="24"/>
          <w:szCs w:val="24"/>
        </w:rPr>
        <w:tab/>
      </w:r>
      <w:r w:rsidR="0024254D" w:rsidRPr="00CC3D8E">
        <w:rPr>
          <w:sz w:val="24"/>
          <w:szCs w:val="24"/>
        </w:rPr>
        <w:t xml:space="preserve"> </w:t>
      </w:r>
      <w:r w:rsidR="0024254D">
        <w:rPr>
          <w:sz w:val="24"/>
          <w:szCs w:val="24"/>
        </w:rPr>
        <w:t>{Position}</w:t>
      </w:r>
      <w:r w:rsidRPr="00CC3D8E">
        <w:rPr>
          <w:rFonts w:cs="Georgia"/>
          <w:color w:val="000000"/>
          <w:sz w:val="24"/>
          <w:szCs w:val="24"/>
        </w:rPr>
        <w:br/>
        <w:t>Phone</w:t>
      </w:r>
      <w:r w:rsidRPr="00CC3D8E">
        <w:rPr>
          <w:rFonts w:cs="Georgia"/>
          <w:color w:val="000000"/>
          <w:sz w:val="24"/>
          <w:szCs w:val="24"/>
        </w:rPr>
        <w:tab/>
      </w:r>
      <w:r w:rsidR="00991335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 xml:space="preserve">: 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rFonts w:cs="Georgia"/>
          <w:color w:val="000000"/>
          <w:sz w:val="24"/>
          <w:szCs w:val="24"/>
        </w:rPr>
        <w:t xml:space="preserve"> {</w:t>
      </w:r>
      <w:r w:rsidR="0024254D" w:rsidRPr="00CC3D8E">
        <w:rPr>
          <w:rFonts w:cs="Georgia"/>
          <w:color w:val="000000"/>
          <w:sz w:val="24"/>
          <w:szCs w:val="24"/>
        </w:rPr>
        <w:t>Phone</w:t>
      </w:r>
      <w:r w:rsidR="0024254D">
        <w:rPr>
          <w:rFonts w:cs="Georgia"/>
          <w:color w:val="000000"/>
          <w:sz w:val="24"/>
          <w:szCs w:val="24"/>
        </w:rPr>
        <w:t>}</w:t>
      </w:r>
    </w:p>
    <w:p w:rsidR="001A3DA6" w:rsidRPr="00CC3D8E" w:rsidRDefault="001A3DA6" w:rsidP="0024254D">
      <w:pPr>
        <w:pStyle w:val="BodyText"/>
        <w:spacing w:after="0"/>
        <w:rPr>
          <w:rFonts w:cs="Georgia"/>
          <w:color w:val="000000"/>
          <w:sz w:val="24"/>
          <w:szCs w:val="24"/>
        </w:rPr>
      </w:pPr>
      <w:r w:rsidRPr="00CC3D8E">
        <w:rPr>
          <w:rFonts w:cs="Georgia"/>
          <w:color w:val="000000"/>
          <w:sz w:val="24"/>
          <w:szCs w:val="24"/>
        </w:rPr>
        <w:t>Email</w:t>
      </w:r>
      <w:r w:rsidRPr="00CC3D8E">
        <w:rPr>
          <w:rFonts w:cs="Georgia"/>
          <w:color w:val="000000"/>
          <w:sz w:val="24"/>
          <w:szCs w:val="24"/>
        </w:rPr>
        <w:tab/>
      </w:r>
      <w:r w:rsidR="00991335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>:</w:t>
      </w:r>
      <w:r w:rsidRPr="00CC3D8E">
        <w:rPr>
          <w:rFonts w:cs="Georgia"/>
          <w:color w:val="000000"/>
          <w:sz w:val="24"/>
          <w:szCs w:val="24"/>
        </w:rPr>
        <w:tab/>
      </w:r>
      <w:r w:rsidRPr="00CC3D8E">
        <w:rPr>
          <w:rFonts w:asciiTheme="majorHAnsi" w:hAnsiTheme="majorHAnsi" w:cs="Georgia"/>
          <w:color w:val="000000"/>
          <w:sz w:val="24"/>
          <w:szCs w:val="24"/>
        </w:rPr>
        <w:t xml:space="preserve"> </w:t>
      </w:r>
      <w:r w:rsidR="0024254D">
        <w:rPr>
          <w:rFonts w:cs="Georgia"/>
          <w:color w:val="000000"/>
          <w:sz w:val="24"/>
          <w:szCs w:val="24"/>
        </w:rPr>
        <w:t>{</w:t>
      </w:r>
      <w:r w:rsidR="0024254D" w:rsidRPr="00CC3D8E">
        <w:rPr>
          <w:rFonts w:cs="Georgia"/>
          <w:color w:val="000000"/>
          <w:sz w:val="24"/>
          <w:szCs w:val="24"/>
        </w:rPr>
        <w:t>Email</w:t>
      </w:r>
      <w:r w:rsidR="0024254D">
        <w:rPr>
          <w:rFonts w:cs="Georgia"/>
          <w:color w:val="000000"/>
          <w:sz w:val="24"/>
          <w:szCs w:val="24"/>
        </w:rPr>
        <w:t>}</w:t>
      </w:r>
      <w:r w:rsidRPr="00CC3D8E">
        <w:rPr>
          <w:rFonts w:asciiTheme="majorHAnsi" w:hAnsiTheme="majorHAnsi" w:cs="Georgia"/>
          <w:color w:val="000000"/>
          <w:sz w:val="24"/>
          <w:szCs w:val="24"/>
        </w:rPr>
        <w:br/>
      </w:r>
      <w:r w:rsidRPr="00CC3D8E">
        <w:rPr>
          <w:rFonts w:cs="Georgia"/>
          <w:color w:val="000000"/>
          <w:sz w:val="24"/>
          <w:szCs w:val="24"/>
        </w:rPr>
        <w:t>Address</w:t>
      </w:r>
      <w:r w:rsidR="00CC3D8E" w:rsidRPr="00CC3D8E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 xml:space="preserve">: 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rFonts w:cs="Georgia"/>
          <w:color w:val="000000"/>
          <w:sz w:val="24"/>
          <w:szCs w:val="24"/>
        </w:rPr>
        <w:t xml:space="preserve"> {</w:t>
      </w:r>
      <w:r w:rsidR="0024254D" w:rsidRPr="00CC3D8E">
        <w:rPr>
          <w:rFonts w:cs="Georgia"/>
          <w:color w:val="000000"/>
          <w:sz w:val="24"/>
          <w:szCs w:val="24"/>
        </w:rPr>
        <w:t>Address</w:t>
      </w:r>
      <w:r w:rsidR="0024254D">
        <w:rPr>
          <w:rFonts w:cs="Georgia"/>
          <w:color w:val="000000"/>
          <w:sz w:val="24"/>
          <w:szCs w:val="24"/>
        </w:rPr>
        <w:t>}</w:t>
      </w:r>
    </w:p>
    <w:p w:rsidR="00CC3D8E" w:rsidRP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CC3D8E" w:rsidRP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  <w:r w:rsidRPr="00CC3D8E">
        <w:rPr>
          <w:rFonts w:cs="Georgia"/>
          <w:color w:val="000000"/>
          <w:sz w:val="24"/>
          <w:szCs w:val="24"/>
        </w:rPr>
        <w:t>Yours Sincerely,</w:t>
      </w: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  <w:r>
        <w:rPr>
          <w:rFonts w:cs="Georgia"/>
          <w:color w:val="000000"/>
          <w:sz w:val="24"/>
          <w:szCs w:val="24"/>
        </w:rPr>
        <w:t>Partner</w:t>
      </w:r>
    </w:p>
    <w:p w:rsidR="00991335" w:rsidRPr="00CC3D8E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CC3D8E" w:rsidRDefault="00CC3D8E" w:rsidP="00991335">
      <w:pPr>
        <w:pStyle w:val="BodyText"/>
        <w:spacing w:after="0"/>
        <w:rPr>
          <w:rFonts w:cs="Georgia"/>
          <w:color w:val="000000"/>
        </w:rPr>
      </w:pPr>
    </w:p>
    <w:p w:rsidR="00CC3D8E" w:rsidRPr="001A3DA6" w:rsidRDefault="00CC3D8E" w:rsidP="00991335">
      <w:pPr>
        <w:pStyle w:val="BodyText"/>
        <w:spacing w:after="0"/>
      </w:pPr>
    </w:p>
    <w:p w:rsidR="00CC3D8E" w:rsidRDefault="00CC3D8E" w:rsidP="00991335">
      <w:pPr>
        <w:pStyle w:val="BodyText"/>
      </w:pPr>
    </w:p>
    <w:p w:rsidR="00CC3D8E" w:rsidRPr="00CC3D8E" w:rsidRDefault="00CC3D8E" w:rsidP="00991335"/>
    <w:p w:rsidR="00CC3D8E" w:rsidRDefault="00CC3D8E" w:rsidP="00991335"/>
    <w:p w:rsidR="001A3DA6" w:rsidRPr="00CC3D8E" w:rsidRDefault="00CC3D8E" w:rsidP="00991335">
      <w:pPr>
        <w:tabs>
          <w:tab w:val="left" w:pos="7920"/>
        </w:tabs>
      </w:pPr>
      <w:r>
        <w:tab/>
      </w:r>
    </w:p>
    <w:p w:rsidR="00991335" w:rsidRPr="00CC3D8E" w:rsidRDefault="00991335">
      <w:pPr>
        <w:tabs>
          <w:tab w:val="left" w:pos="7920"/>
        </w:tabs>
      </w:pPr>
    </w:p>
    <w:sectPr w:rsidR="00991335" w:rsidRPr="00CC3D8E" w:rsidSect="00991335">
      <w:pgSz w:w="11906" w:h="16838" w:code="9"/>
      <w:pgMar w:top="1474" w:right="746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10" w:rsidRDefault="00531010">
      <w:pPr>
        <w:spacing w:after="0" w:line="240" w:lineRule="auto"/>
      </w:pPr>
      <w:r>
        <w:separator/>
      </w:r>
    </w:p>
  </w:endnote>
  <w:endnote w:type="continuationSeparator" w:id="0">
    <w:p w:rsidR="00531010" w:rsidRDefault="0053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10" w:rsidRDefault="00531010">
      <w:pPr>
        <w:spacing w:after="0" w:line="240" w:lineRule="auto"/>
      </w:pPr>
      <w:r>
        <w:separator/>
      </w:r>
    </w:p>
  </w:footnote>
  <w:footnote w:type="continuationSeparator" w:id="0">
    <w:p w:rsidR="00531010" w:rsidRDefault="0053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166849C4"/>
    <w:multiLevelType w:val="multilevel"/>
    <w:tmpl w:val="CD4C98AE"/>
    <w:name w:val="PwCListBullets12"/>
    <w:numStyleLink w:val="PwCListBullets1"/>
  </w:abstractNum>
  <w:abstractNum w:abstractNumId="12">
    <w:nsid w:val="1D947BB1"/>
    <w:multiLevelType w:val="singleLevel"/>
    <w:tmpl w:val="186C2DC4"/>
    <w:lvl w:ilvl="0">
      <w:start w:val="1"/>
      <w:numFmt w:val="decimal"/>
      <w:lvlText w:val="Table  %1"/>
      <w:lvlJc w:val="left"/>
      <w:pPr>
        <w:tabs>
          <w:tab w:val="num" w:pos="1080"/>
        </w:tabs>
        <w:ind w:left="360" w:hanging="360"/>
      </w:pPr>
    </w:lvl>
  </w:abstractNum>
  <w:abstractNum w:abstractNumId="13">
    <w:nsid w:val="1E0849F5"/>
    <w:multiLevelType w:val="multilevel"/>
    <w:tmpl w:val="EE3860A0"/>
    <w:name w:val="PwCListNumbers12"/>
    <w:numStyleLink w:val="PwCListNumbers1"/>
  </w:abstractNum>
  <w:abstractNum w:abstractNumId="14">
    <w:nsid w:val="3A57486E"/>
    <w:multiLevelType w:val="multilevel"/>
    <w:tmpl w:val="EE3860A0"/>
    <w:name w:val="PwCListNumbers13"/>
    <w:numStyleLink w:val="PwCListNumbers1"/>
  </w:abstractNum>
  <w:abstractNum w:abstractNumId="15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8E"/>
    <w:rsid w:val="00074F6E"/>
    <w:rsid w:val="000D2935"/>
    <w:rsid w:val="001A3DA6"/>
    <w:rsid w:val="001B7700"/>
    <w:rsid w:val="0024254D"/>
    <w:rsid w:val="002A0798"/>
    <w:rsid w:val="00531010"/>
    <w:rsid w:val="00987CFE"/>
    <w:rsid w:val="00991335"/>
    <w:rsid w:val="00AC64AD"/>
    <w:rsid w:val="00CC3D8E"/>
    <w:rsid w:val="00D85FF3"/>
    <w:rsid w:val="00E217C2"/>
    <w:rsid w:val="00E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D2935"/>
  </w:style>
  <w:style w:type="paragraph" w:styleId="Heading1">
    <w:name w:val="heading 1"/>
    <w:basedOn w:val="Normal"/>
    <w:next w:val="BodyText"/>
    <w:link w:val="Heading1Char"/>
    <w:uiPriority w:val="9"/>
    <w:qFormat/>
    <w:rsid w:val="000D2935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D2935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D2935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D2935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0D2935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935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935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935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935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0D2935"/>
  </w:style>
  <w:style w:type="character" w:customStyle="1" w:styleId="BodyTextChar">
    <w:name w:val="Body Text Char"/>
    <w:basedOn w:val="DefaultParagraphFont"/>
    <w:link w:val="BodyText"/>
    <w:rsid w:val="000D2935"/>
  </w:style>
  <w:style w:type="paragraph" w:customStyle="1" w:styleId="BodySingle">
    <w:name w:val="Body Single"/>
    <w:basedOn w:val="BodyText"/>
    <w:link w:val="BodySingleChar"/>
    <w:uiPriority w:val="1"/>
    <w:qFormat/>
    <w:rsid w:val="000D293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D2935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0D2935"/>
  </w:style>
  <w:style w:type="character" w:customStyle="1" w:styleId="HeaderChar">
    <w:name w:val="Header Char"/>
    <w:basedOn w:val="DefaultParagraphFont"/>
    <w:link w:val="Header"/>
    <w:uiPriority w:val="99"/>
    <w:rsid w:val="000D2935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unhideWhenUsed/>
    <w:rsid w:val="000D2935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2935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935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2935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2935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935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D293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0D2935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35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0D2935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D2935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935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D29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2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D293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0D29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3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0D2935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0D2935"/>
    <w:pPr>
      <w:numPr>
        <w:numId w:val="11"/>
      </w:numPr>
    </w:pPr>
  </w:style>
  <w:style w:type="numbering" w:customStyle="1" w:styleId="PwCListNumbers1">
    <w:name w:val="PwC List Numbers 1"/>
    <w:uiPriority w:val="99"/>
    <w:rsid w:val="000D2935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0D2935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0D2935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0D2935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0D2935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0D2935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0D2935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0D2935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0D2935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0D2935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D2935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0D2935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0D2935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0D2935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0D2935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0D2935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0D2935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0D2935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0D2935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0D2935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0D2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basedOn w:val="TableNormal"/>
    <w:uiPriority w:val="99"/>
    <w:qFormat/>
    <w:rsid w:val="000D2935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968C6D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935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0D2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0D2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customStyle="1" w:styleId="PwCAddress">
    <w:name w:val="PwC Address"/>
    <w:basedOn w:val="Normal"/>
    <w:link w:val="PwCAddressChar"/>
    <w:qFormat/>
    <w:rsid w:val="00CC3D8E"/>
    <w:pPr>
      <w:spacing w:after="120" w:line="200" w:lineRule="atLeast"/>
    </w:pPr>
    <w:rPr>
      <w:rFonts w:eastAsia="Calibri" w:cs="Times New Roman"/>
      <w:i/>
      <w:noProof/>
      <w:color w:val="000000"/>
      <w:sz w:val="18"/>
      <w:szCs w:val="21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CC3D8E"/>
    <w:rPr>
      <w:rFonts w:eastAsia="Calibri" w:cs="Times New Roman"/>
      <w:i/>
      <w:noProof/>
      <w:color w:val="000000"/>
      <w:sz w:val="18"/>
      <w:szCs w:val="21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0798"/>
    <w:rPr>
      <w:color w:val="00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D2935"/>
  </w:style>
  <w:style w:type="paragraph" w:styleId="Heading1">
    <w:name w:val="heading 1"/>
    <w:basedOn w:val="Normal"/>
    <w:next w:val="BodyText"/>
    <w:link w:val="Heading1Char"/>
    <w:uiPriority w:val="9"/>
    <w:qFormat/>
    <w:rsid w:val="000D2935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D2935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D2935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D2935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0D2935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935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935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935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935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0D2935"/>
  </w:style>
  <w:style w:type="character" w:customStyle="1" w:styleId="BodyTextChar">
    <w:name w:val="Body Text Char"/>
    <w:basedOn w:val="DefaultParagraphFont"/>
    <w:link w:val="BodyText"/>
    <w:rsid w:val="000D2935"/>
  </w:style>
  <w:style w:type="paragraph" w:customStyle="1" w:styleId="BodySingle">
    <w:name w:val="Body Single"/>
    <w:basedOn w:val="BodyText"/>
    <w:link w:val="BodySingleChar"/>
    <w:uiPriority w:val="1"/>
    <w:qFormat/>
    <w:rsid w:val="000D293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D2935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0D2935"/>
  </w:style>
  <w:style w:type="character" w:customStyle="1" w:styleId="HeaderChar">
    <w:name w:val="Header Char"/>
    <w:basedOn w:val="DefaultParagraphFont"/>
    <w:link w:val="Header"/>
    <w:uiPriority w:val="99"/>
    <w:rsid w:val="000D2935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unhideWhenUsed/>
    <w:rsid w:val="000D2935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2935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935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2935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2935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935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D293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0D2935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35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0D2935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D2935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935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D29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2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D293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0D29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3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0D2935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0D2935"/>
    <w:pPr>
      <w:numPr>
        <w:numId w:val="11"/>
      </w:numPr>
    </w:pPr>
  </w:style>
  <w:style w:type="numbering" w:customStyle="1" w:styleId="PwCListNumbers1">
    <w:name w:val="PwC List Numbers 1"/>
    <w:uiPriority w:val="99"/>
    <w:rsid w:val="000D2935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0D2935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0D2935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0D2935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0D2935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0D2935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0D2935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0D2935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0D2935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0D2935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D2935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0D2935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0D2935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0D2935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0D2935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0D2935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0D2935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0D2935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0D2935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0D2935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0D2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basedOn w:val="TableNormal"/>
    <w:uiPriority w:val="99"/>
    <w:qFormat/>
    <w:rsid w:val="000D2935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968C6D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935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0D2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0D2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customStyle="1" w:styleId="PwCAddress">
    <w:name w:val="PwC Address"/>
    <w:basedOn w:val="Normal"/>
    <w:link w:val="PwCAddressChar"/>
    <w:qFormat/>
    <w:rsid w:val="00CC3D8E"/>
    <w:pPr>
      <w:spacing w:after="120" w:line="200" w:lineRule="atLeast"/>
    </w:pPr>
    <w:rPr>
      <w:rFonts w:eastAsia="Calibri" w:cs="Times New Roman"/>
      <w:i/>
      <w:noProof/>
      <w:color w:val="000000"/>
      <w:sz w:val="18"/>
      <w:szCs w:val="21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CC3D8E"/>
    <w:rPr>
      <w:rFonts w:eastAsia="Calibri" w:cs="Times New Roman"/>
      <w:i/>
      <w:noProof/>
      <w:color w:val="000000"/>
      <w:sz w:val="18"/>
      <w:szCs w:val="21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0798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xbrluae.ae" TargetMode="Externa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C4EA-9603-4C58-BE4A-55253AE2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Letter Sample</vt:lpstr>
    </vt:vector>
  </TitlesOfParts>
  <Company>PricewaterhouseCoopers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Letter Sample</dc:title>
  <dc:creator>Bilal Shami</dc:creator>
  <cp:lastModifiedBy>SCA Windows 7 User</cp:lastModifiedBy>
  <cp:revision>2</cp:revision>
  <dcterms:created xsi:type="dcterms:W3CDTF">2013-06-12T07:57:00Z</dcterms:created>
  <dcterms:modified xsi:type="dcterms:W3CDTF">2013-06-12T07:57:00Z</dcterms:modified>
</cp:coreProperties>
</file>